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8" w:rsidRPr="004B40F3" w:rsidRDefault="004E2F35">
      <w:pPr>
        <w:jc w:val="center"/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>АННОТАЦИЯ</w:t>
      </w:r>
    </w:p>
    <w:p w:rsidR="00681EB8" w:rsidRPr="004B40F3" w:rsidRDefault="004E2F35">
      <w:pPr>
        <w:jc w:val="center"/>
        <w:rPr>
          <w:sz w:val="24"/>
          <w:szCs w:val="24"/>
        </w:rPr>
      </w:pPr>
      <w:r w:rsidRPr="004B40F3"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Менеджмент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56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Экономика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4 </w:t>
            </w:r>
            <w:proofErr w:type="spellStart"/>
            <w:r w:rsidRPr="004B40F3">
              <w:rPr>
                <w:sz w:val="24"/>
                <w:szCs w:val="24"/>
              </w:rPr>
              <w:t>з.е</w:t>
            </w:r>
            <w:proofErr w:type="spellEnd"/>
            <w:r w:rsidRPr="004B40F3">
              <w:rPr>
                <w:sz w:val="24"/>
                <w:szCs w:val="24"/>
              </w:rPr>
              <w:t>.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Экзамен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  <w:highlight w:val="yellow"/>
              </w:rPr>
            </w:pPr>
            <w:r w:rsidRPr="004B40F3">
              <w:rPr>
                <w:sz w:val="24"/>
                <w:szCs w:val="24"/>
              </w:rPr>
              <w:t>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 w:rsidP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1. </w:t>
            </w:r>
            <w:r w:rsidRPr="004B40F3"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pStyle w:val="Default"/>
              <w:tabs>
                <w:tab w:val="left" w:pos="2694"/>
              </w:tabs>
            </w:pPr>
            <w:r w:rsidRPr="004B40F3">
              <w:rPr>
                <w:rFonts w:eastAsia="Times New Roman"/>
              </w:rPr>
              <w:t>Тема 4.</w:t>
            </w:r>
            <w:r w:rsidRPr="004B40F3"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5. </w:t>
            </w:r>
            <w:r w:rsidRPr="004B40F3"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6.</w:t>
            </w:r>
            <w:r w:rsidRPr="004B40F3"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7.</w:t>
            </w:r>
            <w:r w:rsidRPr="004B40F3"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>, О. С.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О. С. </w:t>
            </w: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 xml:space="preserve">, А. И. Наумов. - 6-е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2019. - 656 с. </w:t>
            </w:r>
            <w:hyperlink r:id="rId5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http://znanium.com/go.php?id=988768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</w:t>
            </w:r>
            <w:r w:rsidRPr="004B40F3">
              <w:rPr>
                <w:b/>
                <w:sz w:val="24"/>
                <w:szCs w:val="24"/>
              </w:rPr>
              <w:t>«</w:t>
            </w:r>
            <w:r w:rsidRPr="004B40F3">
              <w:rPr>
                <w:b/>
                <w:bCs/>
                <w:sz w:val="24"/>
                <w:szCs w:val="24"/>
              </w:rPr>
              <w:t>Менеджмент</w:t>
            </w:r>
            <w:r w:rsidRPr="004B40F3">
              <w:rPr>
                <w:b/>
                <w:sz w:val="24"/>
                <w:szCs w:val="24"/>
              </w:rPr>
              <w:t>»,</w:t>
            </w:r>
            <w:r w:rsidRPr="004B40F3">
              <w:rPr>
                <w:sz w:val="24"/>
                <w:szCs w:val="24"/>
              </w:rPr>
              <w:t xml:space="preserve"> 38.03.01 «Экономика» (квалификация (степень) «бакалавр») / [Я. Ю. </w:t>
            </w:r>
            <w:proofErr w:type="spellStart"/>
            <w:r w:rsidRPr="004B40F3">
              <w:rPr>
                <w:sz w:val="24"/>
                <w:szCs w:val="24"/>
              </w:rPr>
              <w:t>Радюкова</w:t>
            </w:r>
            <w:proofErr w:type="spellEnd"/>
            <w:r w:rsidRPr="004B40F3">
              <w:rPr>
                <w:sz w:val="24"/>
                <w:szCs w:val="24"/>
              </w:rPr>
              <w:t xml:space="preserve"> [и др.].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ИНФРА-М, 2018. - 297 с. </w:t>
            </w:r>
            <w:hyperlink r:id="rId6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http://znanium.com/go.php?id=927209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Маслова, Е. Л.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Дашков и К°, 2018. - 336 с. </w:t>
            </w:r>
            <w:hyperlink r:id="rId7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http://znanium.com/go.php?id=513088</w:t>
              </w:r>
            </w:hyperlink>
          </w:p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Веснин, В. Р.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[Текст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Проспект, 2018. - 613 с. 15экз.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Загоруля</w:t>
            </w:r>
            <w:proofErr w:type="spellEnd"/>
            <w:r w:rsidRPr="004B40F3">
              <w:rPr>
                <w:sz w:val="24"/>
                <w:szCs w:val="24"/>
              </w:rPr>
              <w:t>, Татьяна Борисовна. </w:t>
            </w:r>
            <w:proofErr w:type="gramStart"/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[</w:t>
            </w:r>
            <w:proofErr w:type="gramEnd"/>
            <w:r w:rsidRPr="004B40F3">
              <w:rPr>
                <w:sz w:val="24"/>
                <w:szCs w:val="24"/>
              </w:rPr>
              <w:t xml:space="preserve">Электронный ресурс]. Лекция </w:t>
            </w:r>
            <w:proofErr w:type="gramStart"/>
            <w:r w:rsidRPr="004B40F3">
              <w:rPr>
                <w:sz w:val="24"/>
                <w:szCs w:val="24"/>
              </w:rPr>
              <w:t>1 :</w:t>
            </w:r>
            <w:proofErr w:type="gramEnd"/>
            <w:r w:rsidRPr="004B40F3">
              <w:rPr>
                <w:sz w:val="24"/>
                <w:szCs w:val="24"/>
              </w:rPr>
              <w:t xml:space="preserve"> Основные направления и школы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а. - [Екатеринбург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[б. и.], [2018]. </w:t>
            </w:r>
            <w:hyperlink r:id="rId8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http://lib.wbstatic.usue.ru/video/usue_21.mp4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4B40F3">
              <w:rPr>
                <w:sz w:val="24"/>
                <w:szCs w:val="24"/>
              </w:rPr>
              <w:t>Всерос</w:t>
            </w:r>
            <w:proofErr w:type="spellEnd"/>
            <w:r w:rsidRPr="004B40F3">
              <w:rPr>
                <w:sz w:val="24"/>
                <w:szCs w:val="24"/>
              </w:rPr>
              <w:t xml:space="preserve">. акад. внешней торговли.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2017. - 624 с. </w:t>
            </w:r>
            <w:hyperlink r:id="rId9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http://znanium.com/go.php?id=757804</w:t>
              </w:r>
            </w:hyperlink>
            <w:r w:rsidRPr="004B40F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681EB8">
            <w:pPr>
              <w:rPr>
                <w:b/>
                <w:sz w:val="24"/>
                <w:szCs w:val="24"/>
              </w:rPr>
            </w:pPr>
          </w:p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Общего доступа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1EB8" w:rsidRPr="004B40F3" w:rsidRDefault="00681EB8">
      <w:pPr>
        <w:ind w:left="-284"/>
        <w:rPr>
          <w:sz w:val="24"/>
          <w:szCs w:val="24"/>
        </w:rPr>
      </w:pPr>
    </w:p>
    <w:p w:rsidR="00681EB8" w:rsidRPr="004B40F3" w:rsidRDefault="004E2F35" w:rsidP="00887B63">
      <w:pPr>
        <w:ind w:left="-284"/>
        <w:rPr>
          <w:sz w:val="24"/>
          <w:szCs w:val="24"/>
          <w:u w:val="single"/>
        </w:rPr>
      </w:pPr>
      <w:r w:rsidRPr="004B40F3">
        <w:rPr>
          <w:sz w:val="24"/>
          <w:szCs w:val="24"/>
        </w:rPr>
        <w:t>Аннотацию подготовил</w:t>
      </w:r>
      <w:r w:rsidR="00887B63">
        <w:rPr>
          <w:sz w:val="24"/>
          <w:szCs w:val="24"/>
        </w:rPr>
        <w:t>и</w:t>
      </w:r>
      <w:r w:rsidRPr="004B40F3">
        <w:rPr>
          <w:sz w:val="24"/>
          <w:szCs w:val="24"/>
        </w:rPr>
        <w:t xml:space="preserve">                               </w:t>
      </w:r>
      <w:r w:rsidRPr="004B40F3">
        <w:rPr>
          <w:sz w:val="24"/>
          <w:szCs w:val="24"/>
        </w:rPr>
        <w:tab/>
      </w:r>
      <w:r w:rsidR="00887B63">
        <w:rPr>
          <w:sz w:val="24"/>
          <w:szCs w:val="24"/>
        </w:rPr>
        <w:t xml:space="preserve">Рябцев А.Ю., </w:t>
      </w:r>
      <w:r w:rsidRPr="00887B63">
        <w:rPr>
          <w:sz w:val="24"/>
          <w:szCs w:val="24"/>
        </w:rPr>
        <w:t>Гусева Т.И.</w:t>
      </w:r>
    </w:p>
    <w:p w:rsidR="00681EB8" w:rsidRPr="004B40F3" w:rsidRDefault="00681EB8">
      <w:pPr>
        <w:rPr>
          <w:sz w:val="24"/>
          <w:szCs w:val="24"/>
          <w:u w:val="single"/>
        </w:rPr>
      </w:pPr>
    </w:p>
    <w:p w:rsidR="00887B63" w:rsidRDefault="00887B63" w:rsidP="00887B6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87B63" w:rsidRDefault="00887B63" w:rsidP="00887B6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887B63" w:rsidRDefault="00887B63" w:rsidP="00887B6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87B63" w:rsidRDefault="00887B63" w:rsidP="00887B6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87B63" w:rsidRDefault="00887B63" w:rsidP="00887B6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681EB8" w:rsidRPr="004B40F3" w:rsidRDefault="00681EB8">
      <w:pPr>
        <w:ind w:left="360"/>
        <w:jc w:val="center"/>
        <w:rPr>
          <w:b/>
          <w:sz w:val="24"/>
          <w:szCs w:val="24"/>
        </w:rPr>
      </w:pPr>
    </w:p>
    <w:p w:rsidR="00681EB8" w:rsidRPr="004B40F3" w:rsidRDefault="00681EB8">
      <w:pPr>
        <w:jc w:val="center"/>
        <w:rPr>
          <w:b/>
          <w:sz w:val="24"/>
          <w:szCs w:val="24"/>
        </w:rPr>
      </w:pPr>
    </w:p>
    <w:p w:rsidR="00681EB8" w:rsidRPr="004B40F3" w:rsidRDefault="00681EB8">
      <w:pPr>
        <w:rPr>
          <w:sz w:val="24"/>
          <w:szCs w:val="24"/>
        </w:rPr>
      </w:pPr>
    </w:p>
    <w:sectPr w:rsidR="00681EB8" w:rsidRPr="004B40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DA"/>
    <w:multiLevelType w:val="hybridMultilevel"/>
    <w:tmpl w:val="A080C662"/>
    <w:lvl w:ilvl="0" w:tplc="4B3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62D"/>
    <w:multiLevelType w:val="hybridMultilevel"/>
    <w:tmpl w:val="22F68544"/>
    <w:lvl w:ilvl="0" w:tplc="4036EB3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8"/>
    <w:rsid w:val="004B40F3"/>
    <w:rsid w:val="004E2F35"/>
    <w:rsid w:val="00681EB8"/>
    <w:rsid w:val="008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3C3D"/>
  <w15:docId w15:val="{5D530C8F-EFCD-4BDF-87F8-AB99221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D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A1A6D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B66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A1A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21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7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8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3082</Characters>
  <Application>Microsoft Office Word</Application>
  <DocSecurity>0</DocSecurity>
  <Lines>25</Lines>
  <Paragraphs>7</Paragraphs>
  <ScaleCrop>false</ScaleCrop>
  <Company>УрГЭУ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13</cp:revision>
  <cp:lastPrinted>2019-03-15T15:42:00Z</cp:lastPrinted>
  <dcterms:created xsi:type="dcterms:W3CDTF">2019-03-11T16:55:00Z</dcterms:created>
  <dcterms:modified xsi:type="dcterms:W3CDTF">2019-08-12T07:26:00Z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